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2F6A3E5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rgbClr val="AA1E46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9E7BF1A" w:rsidR="00DF703E" w:rsidRPr="005E2963" w:rsidRDefault="00DF703E" w:rsidP="00721121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296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.75pt;width:521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" fillcolor="#aa1e46" strokecolor="white [3212]" strokeweight=".5pt">
                <v:textbox>
                  <w:txbxContent>
                    <w:p w14:paraId="4E002D2F" w14:textId="59E7BF1A" w:rsidR="00DF703E" w:rsidRPr="005E2963" w:rsidRDefault="00DF703E" w:rsidP="00721121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296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請 求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76087F">
        <w:tc>
          <w:tcPr>
            <w:tcW w:w="1843" w:type="dxa"/>
            <w:shd w:val="clear" w:color="auto" w:fill="AA1E46"/>
          </w:tcPr>
          <w:p w14:paraId="257EE77F" w14:textId="1D434A2D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76087F">
        <w:tc>
          <w:tcPr>
            <w:tcW w:w="1843" w:type="dxa"/>
            <w:shd w:val="clear" w:color="auto" w:fill="AA1E46"/>
          </w:tcPr>
          <w:p w14:paraId="68F8D891" w14:textId="57BC9079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2B2D796D">
                <wp:simplePos x="0" y="0"/>
                <wp:positionH relativeFrom="margin">
                  <wp:posOffset>3657600</wp:posOffset>
                </wp:positionH>
                <wp:positionV relativeFrom="paragraph">
                  <wp:posOffset>85090</wp:posOffset>
                </wp:positionV>
                <wp:extent cx="2971800" cy="2286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4in;margin-top:6.7pt;width:23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511DC6" w14:paraId="46637C1A" w14:textId="77777777" w:rsidTr="0076087F">
        <w:trPr>
          <w:trHeight w:val="584"/>
        </w:trPr>
        <w:tc>
          <w:tcPr>
            <w:tcW w:w="1555" w:type="dxa"/>
            <w:shd w:val="clear" w:color="auto" w:fill="AA1E46"/>
          </w:tcPr>
          <w:p w14:paraId="70D16C60" w14:textId="6F19249A" w:rsidR="00511DC6" w:rsidRPr="00721121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合計金額</w:t>
            </w:r>
          </w:p>
        </w:tc>
        <w:tc>
          <w:tcPr>
            <w:tcW w:w="2693" w:type="dxa"/>
          </w:tcPr>
          <w:p w14:paraId="2D3787DA" w14:textId="2AD17B15" w:rsidR="00511DC6" w:rsidRPr="00F840DD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F840DD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\</w:t>
            </w:r>
            <w:r w:rsidRPr="00F840DD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5,500</w:t>
            </w:r>
          </w:p>
        </w:tc>
      </w:tr>
      <w:tr w:rsidR="009967C1" w14:paraId="04C13441" w14:textId="77777777" w:rsidTr="0076087F">
        <w:tc>
          <w:tcPr>
            <w:tcW w:w="1555" w:type="dxa"/>
            <w:tcBorders>
              <w:bottom w:val="single" w:sz="12" w:space="0" w:color="auto"/>
            </w:tcBorders>
            <w:shd w:val="clear" w:color="auto" w:fill="AA1E46"/>
          </w:tcPr>
          <w:p w14:paraId="104B29D7" w14:textId="6749DACA" w:rsidR="009967C1" w:rsidRPr="00721121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E90D17B" w14:textId="175B6D9F" w:rsidR="009967C1" w:rsidRPr="00511DC6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151CD264" w:rsidR="00361EC9" w:rsidRDefault="00361EC9" w:rsidP="00B234E9">
      <w:pPr>
        <w:jc w:val="left"/>
      </w:pPr>
    </w:p>
    <w:p w14:paraId="6D1995B2" w14:textId="4FE8128F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74AFA634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nbAIAALk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C92248E" w14:textId="77777777" w:rsidR="00C0052F" w:rsidRDefault="00C0052F" w:rsidP="00B234E9">
      <w:pPr>
        <w:jc w:val="left"/>
      </w:pPr>
    </w:p>
    <w:p w14:paraId="5C483427" w14:textId="3BB4DA2E" w:rsidR="00361EC9" w:rsidRPr="00F74768" w:rsidRDefault="009967C1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9967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DE3A0" wp14:editId="102B77AB">
                <wp:simplePos x="0" y="0"/>
                <wp:positionH relativeFrom="margin">
                  <wp:posOffset>-2540</wp:posOffset>
                </wp:positionH>
                <wp:positionV relativeFrom="paragraph">
                  <wp:posOffset>3569970</wp:posOffset>
                </wp:positionV>
                <wp:extent cx="4238625" cy="781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3A0" id="テキスト ボックス 6" o:spid="_x0000_s1030" type="#_x0000_t202" style="position:absolute;left:0;text-align:left;margin-left:-.2pt;margin-top:281.1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8O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" fillcolor="white [3201]" strokeweight=".5pt">
                <v:textbox>
                  <w:txbxContent>
                    <w:p w14:paraId="694A96FB" w14:textId="77777777" w:rsidR="00C0052F" w:rsidRPr="00436BA1" w:rsidRDefault="00C0052F" w:rsidP="00C0052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768"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383"/>
        <w:gridCol w:w="850"/>
        <w:gridCol w:w="849"/>
        <w:gridCol w:w="1698"/>
        <w:gridCol w:w="1953"/>
      </w:tblGrid>
      <w:tr w:rsidR="003513B2" w:rsidRPr="003513B2" w14:paraId="0FC9CDA4" w14:textId="77777777" w:rsidTr="0076087F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A1E46"/>
          </w:tcPr>
          <w:p w14:paraId="0E8D7D9E" w14:textId="777777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A1E46"/>
          </w:tcPr>
          <w:p w14:paraId="6518CCDF" w14:textId="171562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A1E46"/>
          </w:tcPr>
          <w:p w14:paraId="037862E1" w14:textId="52A6552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A1E46"/>
          </w:tcPr>
          <w:p w14:paraId="3C75F960" w14:textId="22E8A2B9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A1E46"/>
          </w:tcPr>
          <w:p w14:paraId="14ECB517" w14:textId="3D92BE2B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A1E46"/>
          </w:tcPr>
          <w:p w14:paraId="57EBE555" w14:textId="31705DB6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</w:tr>
      <w:tr w:rsidR="003513B2" w:rsidRPr="003513B2" w14:paraId="67F5B46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76087F">
        <w:tc>
          <w:tcPr>
            <w:tcW w:w="704" w:type="dxa"/>
            <w:tcBorders>
              <w:left w:val="single" w:sz="12" w:space="0" w:color="auto"/>
            </w:tcBorders>
            <w:shd w:val="clear" w:color="auto" w:fill="FFF3F6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  <w:shd w:val="clear" w:color="auto" w:fill="FFF3F6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  <w:shd w:val="clear" w:color="auto" w:fill="FFF3F6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  <w:shd w:val="clear" w:color="auto" w:fill="FFF3F6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shd w:val="clear" w:color="auto" w:fill="FFF3F6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F3F6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76087F">
        <w:tc>
          <w:tcPr>
            <w:tcW w:w="704" w:type="dxa"/>
            <w:tcBorders>
              <w:left w:val="single" w:sz="12" w:space="0" w:color="auto"/>
            </w:tcBorders>
            <w:shd w:val="clear" w:color="auto" w:fill="FFF3F6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  <w:shd w:val="clear" w:color="auto" w:fill="FFF3F6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FFF3F6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FFF3F6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FFF3F6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F3F6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76087F">
        <w:tc>
          <w:tcPr>
            <w:tcW w:w="704" w:type="dxa"/>
            <w:tcBorders>
              <w:left w:val="single" w:sz="12" w:space="0" w:color="auto"/>
            </w:tcBorders>
            <w:shd w:val="clear" w:color="auto" w:fill="FFF3F6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  <w:shd w:val="clear" w:color="auto" w:fill="FFF3F6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FFF3F6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FFF3F6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FFF3F6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F3F6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76087F">
        <w:tc>
          <w:tcPr>
            <w:tcW w:w="704" w:type="dxa"/>
            <w:tcBorders>
              <w:left w:val="single" w:sz="12" w:space="0" w:color="auto"/>
            </w:tcBorders>
            <w:shd w:val="clear" w:color="auto" w:fill="FFF3F6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  <w:shd w:val="clear" w:color="auto" w:fill="FFF3F6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FFF3F6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FFF3F6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FFF3F6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F3F6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76087F">
        <w:tc>
          <w:tcPr>
            <w:tcW w:w="704" w:type="dxa"/>
            <w:tcBorders>
              <w:left w:val="single" w:sz="12" w:space="0" w:color="auto"/>
            </w:tcBorders>
            <w:shd w:val="clear" w:color="auto" w:fill="FFF3F6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  <w:shd w:val="clear" w:color="auto" w:fill="FFF3F6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FFF3F6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FFF3F6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FFF3F6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F3F6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9967C1">
        <w:tc>
          <w:tcPr>
            <w:tcW w:w="704" w:type="dxa"/>
            <w:tcBorders>
              <w:left w:val="single" w:sz="12" w:space="0" w:color="auto"/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76087F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3F6"/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FFF3F6"/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3F6"/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3F6"/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3F6"/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3F6"/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76087F"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A1E46"/>
          </w:tcPr>
          <w:p w14:paraId="308EA2F4" w14:textId="1A1EA55D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76087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A1E46"/>
          </w:tcPr>
          <w:p w14:paraId="00F429C6" w14:textId="2B717C28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76087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A1E46"/>
          </w:tcPr>
          <w:p w14:paraId="0092FCC2" w14:textId="1C99DA81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76087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A1E46"/>
          </w:tcPr>
          <w:p w14:paraId="4E342F64" w14:textId="0DC3DEF7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DF84" w14:textId="77777777" w:rsidR="00BC3850" w:rsidRDefault="00BC3850" w:rsidP="00BA6F8C">
      <w:r>
        <w:separator/>
      </w:r>
    </w:p>
  </w:endnote>
  <w:endnote w:type="continuationSeparator" w:id="0">
    <w:p w14:paraId="72C76EF5" w14:textId="77777777" w:rsidR="00BC3850" w:rsidRDefault="00BC3850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2B5B" w14:textId="77777777" w:rsidR="00BC3850" w:rsidRDefault="00BC3850" w:rsidP="00BA6F8C">
      <w:r>
        <w:separator/>
      </w:r>
    </w:p>
  </w:footnote>
  <w:footnote w:type="continuationSeparator" w:id="0">
    <w:p w14:paraId="505765E1" w14:textId="77777777" w:rsidR="00BC3850" w:rsidRDefault="00BC3850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E181B"/>
    <w:rsid w:val="00151B9B"/>
    <w:rsid w:val="002509C9"/>
    <w:rsid w:val="003513B2"/>
    <w:rsid w:val="00361EC9"/>
    <w:rsid w:val="004038BA"/>
    <w:rsid w:val="00432F3D"/>
    <w:rsid w:val="00511DC6"/>
    <w:rsid w:val="00530F78"/>
    <w:rsid w:val="00594134"/>
    <w:rsid w:val="005E2963"/>
    <w:rsid w:val="0060357C"/>
    <w:rsid w:val="0067670D"/>
    <w:rsid w:val="00721121"/>
    <w:rsid w:val="0076087F"/>
    <w:rsid w:val="007C0B44"/>
    <w:rsid w:val="00813FA2"/>
    <w:rsid w:val="00856E10"/>
    <w:rsid w:val="009967C1"/>
    <w:rsid w:val="009D3390"/>
    <w:rsid w:val="00AD42A2"/>
    <w:rsid w:val="00B234E9"/>
    <w:rsid w:val="00BA6F8C"/>
    <w:rsid w:val="00BC3850"/>
    <w:rsid w:val="00C0052F"/>
    <w:rsid w:val="00C4202D"/>
    <w:rsid w:val="00CD1405"/>
    <w:rsid w:val="00D35BDC"/>
    <w:rsid w:val="00D949F1"/>
    <w:rsid w:val="00DF703E"/>
    <w:rsid w:val="00E94345"/>
    <w:rsid w:val="00EC2D83"/>
    <w:rsid w:val="00F74768"/>
    <w:rsid w:val="00F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3</cp:revision>
  <dcterms:created xsi:type="dcterms:W3CDTF">2021-07-15T04:06:00Z</dcterms:created>
  <dcterms:modified xsi:type="dcterms:W3CDTF">2021-07-15T04:12:00Z</dcterms:modified>
</cp:coreProperties>
</file>